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1CA1B85A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674B6F">
        <w:rPr>
          <w:rFonts w:cs="Times New Roman"/>
          <w:b/>
          <w:bCs/>
          <w:sz w:val="36"/>
          <w:szCs w:val="36"/>
        </w:rPr>
        <w:t>MEDICAMENTS DE LA CLASSE ATC « V » DIVERS, SOLUTES VERSABLES ET D’IRRIGATION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47348DBB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77777777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B83650">
        <w:trPr>
          <w:trHeight w:val="673"/>
        </w:trPr>
        <w:tc>
          <w:tcPr>
            <w:tcW w:w="4390" w:type="dxa"/>
            <w:vAlign w:val="center"/>
          </w:tcPr>
          <w:p w14:paraId="571EACED" w14:textId="77777777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B83650">
        <w:trPr>
          <w:trHeight w:val="697"/>
        </w:trPr>
        <w:tc>
          <w:tcPr>
            <w:tcW w:w="4390" w:type="dxa"/>
            <w:vAlign w:val="center"/>
          </w:tcPr>
          <w:p w14:paraId="35777FB0" w14:textId="77777777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 w:rsidRPr="00402621">
        <w:rPr>
          <w:rFonts w:cs="Verdana"/>
          <w:b/>
          <w:sz w:val="24"/>
          <w:szCs w:val="24"/>
        </w:rPr>
        <w:t xml:space="preserve"> </w:t>
      </w:r>
      <w:r w:rsidR="00402621" w:rsidRPr="00402621">
        <w:rPr>
          <w:rFonts w:cs="Verdana"/>
          <w:b/>
          <w:sz w:val="26"/>
          <w:szCs w:val="26"/>
        </w:rPr>
        <w:t>(</w:t>
      </w:r>
      <w:r w:rsidR="00402621">
        <w:rPr>
          <w:rFonts w:cs="Verdana"/>
          <w:b/>
          <w:sz w:val="26"/>
          <w:szCs w:val="26"/>
        </w:rPr>
        <w:t>6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0376160C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D95F2B">
        <w:rPr>
          <w:rFonts w:cs="Times New Roman"/>
        </w:rPr>
        <w:t>produits</w:t>
      </w:r>
      <w:r w:rsidR="00FF6792">
        <w:rPr>
          <w:rFonts w:cs="Times New Roman"/>
        </w:rPr>
        <w:t xml:space="preserve">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</w:t>
      </w:r>
      <w:bookmarkStart w:id="0" w:name="_GoBack"/>
      <w:bookmarkEnd w:id="0"/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D95F2B">
        <w:rPr>
          <w:rFonts w:cs="Times New Roman"/>
        </w:rPr>
      </w:r>
      <w:r w:rsidR="00D95F2B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3B435A91" w:rsidR="00402621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21F65102" w14:textId="77777777" w:rsidR="00674B6F" w:rsidRPr="0007560F" w:rsidRDefault="00674B6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148F254B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lastRenderedPageBreak/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674B6F">
        <w:rPr>
          <w:rFonts w:cs="Times New Roman"/>
          <w:b/>
          <w:bCs/>
          <w:sz w:val="32"/>
          <w:szCs w:val="32"/>
        </w:rPr>
        <w:t>1</w:t>
      </w:r>
      <w:r w:rsidR="00402621">
        <w:rPr>
          <w:rFonts w:cs="Times New Roman"/>
          <w:b/>
          <w:bCs/>
          <w:sz w:val="32"/>
          <w:szCs w:val="32"/>
        </w:rPr>
        <w:t>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1F4E910E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5B40946A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 w:rsidRPr="00C215AE"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D95F2B">
        <w:rPr>
          <w:rFonts w:ascii="Calibri" w:hAnsi="Calibri"/>
          <w:b/>
        </w:rPr>
      </w:r>
      <w:r w:rsidR="00D95F2B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09BA3C86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D95F2B" w:rsidRPr="00D95F2B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A3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04DD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215AE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95F2B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LUANS Caroline</cp:lastModifiedBy>
  <cp:revision>31</cp:revision>
  <cp:lastPrinted>2023-01-06T17:10:00Z</cp:lastPrinted>
  <dcterms:created xsi:type="dcterms:W3CDTF">2024-07-24T10:13:00Z</dcterms:created>
  <dcterms:modified xsi:type="dcterms:W3CDTF">2025-06-23T14:40:00Z</dcterms:modified>
</cp:coreProperties>
</file>